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20" w:rsidRDefault="00F84920" w:rsidP="00F84920">
      <w:r>
        <w:t xml:space="preserve">     SCENAR</w:t>
      </w:r>
      <w:r w:rsidR="00A11421">
        <w:t xml:space="preserve">IUSZ  ZAJEĆ  W  RAMACH  PROGRAMU EDUKACYJI EKOLOGICZNEJ:  </w:t>
      </w:r>
    </w:p>
    <w:p w:rsidR="00F84920" w:rsidRDefault="00F84920" w:rsidP="00F84920">
      <w:r>
        <w:t xml:space="preserve">                             </w:t>
      </w:r>
      <w:r w:rsidR="00A11421">
        <w:t xml:space="preserve">     </w:t>
      </w:r>
    </w:p>
    <w:p w:rsidR="00A11421" w:rsidRDefault="00A11421" w:rsidP="00F84920"/>
    <w:p w:rsidR="00A11421" w:rsidRDefault="00A11421" w:rsidP="00A11421">
      <w:pPr>
        <w:jc w:val="center"/>
      </w:pPr>
      <w:r>
        <w:t>KAŻDY UCZEŃ WIE, CO ZROBIĆ Z ZSEE</w:t>
      </w:r>
    </w:p>
    <w:p w:rsidR="00A11421" w:rsidRDefault="00A11421" w:rsidP="00A11421">
      <w:pPr>
        <w:jc w:val="center"/>
      </w:pPr>
    </w:p>
    <w:p w:rsidR="00F84920" w:rsidRDefault="00A11421" w:rsidP="00F84920">
      <w:r>
        <w:t>Program został zainicjonowany przez ElektroEko Organizację Odzysku Sprzętu Elektrycznego i Elektronicznego S.A.</w:t>
      </w:r>
      <w:r w:rsidR="00846ECC">
        <w:t xml:space="preserve"> i obejmował 4 jednostki lekcyjne z wykorzystaniem</w:t>
      </w:r>
    </w:p>
    <w:p w:rsidR="00846ECC" w:rsidRPr="00FB0702" w:rsidRDefault="00846ECC" w:rsidP="00846ECC">
      <w:r>
        <w:t>pakietu edukacyjnego (poradnik, film edukacyjny, plakaty, teczka ekologiczna, broszura informacyjna).</w:t>
      </w:r>
    </w:p>
    <w:p w:rsidR="00846ECC" w:rsidRDefault="00846ECC" w:rsidP="00F84920"/>
    <w:p w:rsidR="00BB6FBC" w:rsidRPr="00FB0702" w:rsidRDefault="00F84920" w:rsidP="00F84920">
      <w:r>
        <w:t>Scenariusz zajęć edukacyjnych</w:t>
      </w:r>
      <w:r w:rsidR="00BB6FBC">
        <w:t xml:space="preserve"> autorstwa Honoraty Waszkiewicz</w:t>
      </w:r>
      <w:r>
        <w:t xml:space="preserve">, zmodyfikowany przez Magdalenę Paczkowską dla potrzeb </w:t>
      </w:r>
      <w:r w:rsidR="00BB6FBC">
        <w:t xml:space="preserve">pracy na lekcji przyrody </w:t>
      </w:r>
      <w:r>
        <w:t>w  oddziale klasowym I</w:t>
      </w:r>
      <w:r w:rsidR="00BB6FBC">
        <w:t>V-V</w:t>
      </w:r>
      <w:r>
        <w:t xml:space="preserve"> Szkoły Podstawowej przy Specjalnym Ośrodku Szkolno –</w:t>
      </w:r>
      <w:r w:rsidR="00BB6FBC">
        <w:t xml:space="preserve"> W</w:t>
      </w:r>
      <w:r>
        <w:t>ychowawczym w Chojnie.</w:t>
      </w:r>
      <w:r w:rsidR="00BB6FBC">
        <w:t xml:space="preserve"> Zajęcia przeprowadzono w oparciu o pakiet edukacyjny </w:t>
      </w:r>
      <w:r w:rsidR="00846ECC">
        <w:t>i samodzielnie przygotowane materiały.</w:t>
      </w:r>
    </w:p>
    <w:p w:rsidR="00F84920" w:rsidRPr="00FB0702" w:rsidRDefault="00F84920" w:rsidP="00F84920">
      <w:pPr>
        <w:rPr>
          <w:b/>
        </w:rPr>
      </w:pPr>
    </w:p>
    <w:p w:rsidR="00F84920" w:rsidRDefault="00F84920" w:rsidP="00F84920"/>
    <w:p w:rsidR="00F74FF1" w:rsidRDefault="00F74FF1" w:rsidP="00F84920"/>
    <w:p w:rsidR="00F84920" w:rsidRDefault="00F84920" w:rsidP="00F84920">
      <w:r>
        <w:t xml:space="preserve">CZAS TRWANIA: 45 min                                                   </w:t>
      </w:r>
      <w:r w:rsidR="00BB6FBC">
        <w:t xml:space="preserve">   DATA:</w:t>
      </w:r>
      <w:r w:rsidR="00867E12">
        <w:t>06.03.2008r</w:t>
      </w:r>
    </w:p>
    <w:p w:rsidR="00846ECC" w:rsidRDefault="00846ECC" w:rsidP="00F84920"/>
    <w:p w:rsidR="00F84920" w:rsidRDefault="00F84920" w:rsidP="00F84920"/>
    <w:p w:rsidR="00F74FF1" w:rsidRDefault="00F74FF1" w:rsidP="00F84920"/>
    <w:p w:rsidR="00F84920" w:rsidRDefault="00F84920" w:rsidP="00F84920">
      <w:pPr>
        <w:rPr>
          <w:b/>
        </w:rPr>
      </w:pPr>
      <w:r>
        <w:t xml:space="preserve">                                          </w:t>
      </w:r>
      <w:r>
        <w:rPr>
          <w:b/>
        </w:rPr>
        <w:t xml:space="preserve">TEMAT: </w:t>
      </w:r>
      <w:r w:rsidR="000E4AA6">
        <w:rPr>
          <w:b/>
        </w:rPr>
        <w:t>Szkolny detektyw na tropie ZSEE</w:t>
      </w:r>
    </w:p>
    <w:p w:rsidR="000E4AA6" w:rsidRDefault="000E4AA6" w:rsidP="00F84920">
      <w:pPr>
        <w:rPr>
          <w:b/>
        </w:rPr>
      </w:pPr>
    </w:p>
    <w:p w:rsidR="00F74FF1" w:rsidRDefault="00F74FF1" w:rsidP="00F84920">
      <w:pPr>
        <w:rPr>
          <w:b/>
        </w:rPr>
      </w:pPr>
    </w:p>
    <w:p w:rsidR="000E4AA6" w:rsidRDefault="000E4AA6" w:rsidP="00F84920">
      <w:r>
        <w:t xml:space="preserve">CEL GŁÓWNY: </w:t>
      </w:r>
    </w:p>
    <w:p w:rsidR="000E4AA6" w:rsidRPr="000E4AA6" w:rsidRDefault="000E4AA6" w:rsidP="000E4AA6">
      <w:pPr>
        <w:pStyle w:val="Akapitzlist"/>
        <w:numPr>
          <w:ilvl w:val="0"/>
          <w:numId w:val="1"/>
        </w:numPr>
        <w:rPr>
          <w:b/>
        </w:rPr>
      </w:pPr>
      <w:r>
        <w:t>określenie problemów, jakie stwarza zużyty sprzęt elektryczny i elektroniczny;</w:t>
      </w:r>
    </w:p>
    <w:p w:rsidR="000E4AA6" w:rsidRDefault="000E4AA6" w:rsidP="000E4AA6">
      <w:pPr>
        <w:pStyle w:val="Akapitzlist"/>
        <w:numPr>
          <w:ilvl w:val="0"/>
          <w:numId w:val="1"/>
        </w:numPr>
      </w:pPr>
      <w:r w:rsidRPr="000E4AA6">
        <w:t>poznanie skutków nieodpowiedniego postępowania z ZSEE</w:t>
      </w:r>
      <w:r>
        <w:t>.</w:t>
      </w:r>
    </w:p>
    <w:p w:rsidR="000E4AA6" w:rsidRDefault="000E4AA6" w:rsidP="000E4AA6">
      <w:pPr>
        <w:pStyle w:val="Akapitzlist"/>
      </w:pPr>
    </w:p>
    <w:p w:rsidR="000E4AA6" w:rsidRDefault="000E4AA6" w:rsidP="000E4AA6">
      <w:r>
        <w:t>CELE OPERACYJNE:</w:t>
      </w:r>
    </w:p>
    <w:p w:rsidR="000E4AA6" w:rsidRDefault="000E4AA6" w:rsidP="000E4AA6">
      <w:r>
        <w:t>UCZEŃ:</w:t>
      </w:r>
    </w:p>
    <w:p w:rsidR="00B6155F" w:rsidRDefault="00B6155F" w:rsidP="00B6155F">
      <w:pPr>
        <w:pStyle w:val="Akapitzlist"/>
        <w:numPr>
          <w:ilvl w:val="0"/>
          <w:numId w:val="5"/>
        </w:numPr>
      </w:pPr>
      <w:r>
        <w:t>rozpoznaje wśród urządzeń SEE i ZSEE;</w:t>
      </w:r>
    </w:p>
    <w:p w:rsidR="00B6155F" w:rsidRDefault="00B6155F" w:rsidP="00C05867">
      <w:pPr>
        <w:pStyle w:val="Akapitzlist"/>
        <w:numPr>
          <w:ilvl w:val="0"/>
          <w:numId w:val="4"/>
        </w:numPr>
      </w:pPr>
      <w:r>
        <w:t>wie, że porzucone ZSEE stanowi zagrożenie dla środowiska;</w:t>
      </w:r>
    </w:p>
    <w:p w:rsidR="00C05867" w:rsidRDefault="00C05867" w:rsidP="00C05867">
      <w:pPr>
        <w:pStyle w:val="Akapitzlist"/>
        <w:numPr>
          <w:ilvl w:val="0"/>
          <w:numId w:val="4"/>
        </w:numPr>
      </w:pPr>
      <w:r>
        <w:t>wie jak należy postępować z ZSEE;</w:t>
      </w:r>
    </w:p>
    <w:p w:rsidR="00B6155F" w:rsidRDefault="00B6155F" w:rsidP="000E4AA6">
      <w:pPr>
        <w:pStyle w:val="Akapitzlist"/>
        <w:numPr>
          <w:ilvl w:val="0"/>
          <w:numId w:val="4"/>
        </w:numPr>
      </w:pPr>
      <w:r>
        <w:t>potrafi porównać wyniki badań ilości ZSEE w Polsce i na świecie z wła</w:t>
      </w:r>
      <w:r w:rsidR="00C05867">
        <w:t>snymi przeprowadzonymi w szkole;</w:t>
      </w:r>
    </w:p>
    <w:p w:rsidR="00D333E5" w:rsidRPr="000E4AA6" w:rsidRDefault="00C05867" w:rsidP="00C05867">
      <w:pPr>
        <w:pStyle w:val="Akapitzlist"/>
        <w:numPr>
          <w:ilvl w:val="0"/>
          <w:numId w:val="4"/>
        </w:numPr>
      </w:pPr>
      <w:r>
        <w:t>zachęca pracowników szkoły i rodziców do oddawania ZSEE do punktu zbierania</w:t>
      </w:r>
    </w:p>
    <w:p w:rsidR="00D333E5" w:rsidRDefault="00D333E5" w:rsidP="00D333E5">
      <w:r>
        <w:t>METODY:</w:t>
      </w:r>
    </w:p>
    <w:p w:rsidR="00D333E5" w:rsidRDefault="00D333E5" w:rsidP="00D333E5">
      <w:pPr>
        <w:numPr>
          <w:ilvl w:val="0"/>
          <w:numId w:val="6"/>
        </w:numPr>
      </w:pPr>
      <w:r>
        <w:t>słowna;</w:t>
      </w:r>
    </w:p>
    <w:p w:rsidR="00D333E5" w:rsidRDefault="00D333E5" w:rsidP="00D333E5">
      <w:pPr>
        <w:numPr>
          <w:ilvl w:val="0"/>
          <w:numId w:val="6"/>
        </w:numPr>
      </w:pPr>
      <w:r>
        <w:t>oglądowa;</w:t>
      </w:r>
    </w:p>
    <w:p w:rsidR="00D333E5" w:rsidRDefault="00D333E5" w:rsidP="00D333E5">
      <w:pPr>
        <w:numPr>
          <w:ilvl w:val="0"/>
          <w:numId w:val="6"/>
        </w:numPr>
      </w:pPr>
      <w:r>
        <w:t>praktycznego działania.</w:t>
      </w:r>
    </w:p>
    <w:p w:rsidR="00D333E5" w:rsidRDefault="00D333E5" w:rsidP="00D333E5"/>
    <w:p w:rsidR="00D333E5" w:rsidRDefault="00D333E5" w:rsidP="00D333E5">
      <w:r>
        <w:t>FORMY PRACY:</w:t>
      </w:r>
    </w:p>
    <w:p w:rsidR="00D333E5" w:rsidRDefault="00D333E5" w:rsidP="00D333E5">
      <w:pPr>
        <w:numPr>
          <w:ilvl w:val="0"/>
          <w:numId w:val="7"/>
        </w:numPr>
      </w:pPr>
      <w:r>
        <w:t>praca zbiorowa;</w:t>
      </w:r>
    </w:p>
    <w:p w:rsidR="00D333E5" w:rsidRDefault="00D333E5" w:rsidP="00D333E5">
      <w:pPr>
        <w:numPr>
          <w:ilvl w:val="0"/>
          <w:numId w:val="7"/>
        </w:numPr>
      </w:pPr>
      <w:r>
        <w:t>praca grupowa.</w:t>
      </w:r>
    </w:p>
    <w:p w:rsidR="00A67DC8" w:rsidRDefault="00A67DC8" w:rsidP="00A67DC8">
      <w:pPr>
        <w:ind w:left="720"/>
      </w:pPr>
    </w:p>
    <w:p w:rsidR="00F74FF1" w:rsidRDefault="00F74FF1" w:rsidP="00A67DC8">
      <w:pPr>
        <w:ind w:left="720"/>
      </w:pPr>
    </w:p>
    <w:p w:rsidR="00C05867" w:rsidRDefault="00C05867" w:rsidP="00A67DC8">
      <w:pPr>
        <w:ind w:left="720"/>
      </w:pPr>
    </w:p>
    <w:p w:rsidR="00C05867" w:rsidRDefault="00C05867" w:rsidP="00A67DC8">
      <w:pPr>
        <w:ind w:left="720"/>
      </w:pPr>
    </w:p>
    <w:p w:rsidR="00A67DC8" w:rsidRDefault="00A67DC8" w:rsidP="00A67DC8">
      <w:r>
        <w:lastRenderedPageBreak/>
        <w:t>POMOCE DYDAKTYCZNE:</w:t>
      </w:r>
    </w:p>
    <w:p w:rsidR="004F431C" w:rsidRDefault="00A67DC8" w:rsidP="00A67DC8">
      <w:pPr>
        <w:pStyle w:val="Akapitzlist"/>
        <w:numPr>
          <w:ilvl w:val="0"/>
          <w:numId w:val="8"/>
        </w:numPr>
      </w:pPr>
      <w:r>
        <w:t xml:space="preserve">poradnik edukacyjny dla nauczyciela „Każdy uczeń wie co robić z ZSEE” autorstwa </w:t>
      </w:r>
      <w:r w:rsidR="00F74FF1">
        <w:t>Andrzeja Kraszewskiego;</w:t>
      </w:r>
    </w:p>
    <w:p w:rsidR="00F74FF1" w:rsidRDefault="00F74FF1" w:rsidP="00A67DC8">
      <w:pPr>
        <w:pStyle w:val="Akapitzlist"/>
        <w:numPr>
          <w:ilvl w:val="0"/>
          <w:numId w:val="8"/>
        </w:numPr>
      </w:pPr>
      <w:r>
        <w:t>film edukacyjny;</w:t>
      </w:r>
    </w:p>
    <w:p w:rsidR="00F74FF1" w:rsidRDefault="00F74FF1" w:rsidP="00F74FF1">
      <w:pPr>
        <w:pStyle w:val="Akapitzlist"/>
        <w:numPr>
          <w:ilvl w:val="0"/>
          <w:numId w:val="8"/>
        </w:numPr>
      </w:pPr>
      <w:r>
        <w:t>plakaty: programowy i edukacyjny;</w:t>
      </w:r>
    </w:p>
    <w:p w:rsidR="00F74FF1" w:rsidRDefault="00F74FF1" w:rsidP="00F74FF1">
      <w:pPr>
        <w:pStyle w:val="Akapitzlist"/>
        <w:numPr>
          <w:ilvl w:val="0"/>
          <w:numId w:val="8"/>
        </w:numPr>
      </w:pPr>
      <w:r>
        <w:t>broszura edukacyjna;</w:t>
      </w:r>
    </w:p>
    <w:p w:rsidR="00F74FF1" w:rsidRDefault="00F74FF1" w:rsidP="00F74FF1">
      <w:pPr>
        <w:pStyle w:val="Akapitzlist"/>
        <w:numPr>
          <w:ilvl w:val="0"/>
          <w:numId w:val="8"/>
        </w:numPr>
      </w:pPr>
      <w:r>
        <w:t>karty pracy z zadaniami;</w:t>
      </w:r>
    </w:p>
    <w:p w:rsidR="00F74FF1" w:rsidRDefault="007760D4" w:rsidP="00F74FF1">
      <w:pPr>
        <w:pStyle w:val="Akapitzlist"/>
        <w:numPr>
          <w:ilvl w:val="0"/>
          <w:numId w:val="8"/>
        </w:numPr>
      </w:pPr>
      <w:r>
        <w:t>teczka</w:t>
      </w:r>
      <w:r w:rsidR="004D34F8">
        <w:t xml:space="preserve"> edukacyjna</w:t>
      </w:r>
      <w:r w:rsidR="00F74FF1">
        <w:t>.</w:t>
      </w:r>
    </w:p>
    <w:p w:rsidR="00A07884" w:rsidRDefault="00A07884" w:rsidP="00A07884">
      <w:pPr>
        <w:pStyle w:val="Akapitzlist"/>
      </w:pPr>
    </w:p>
    <w:p w:rsidR="00A07884" w:rsidRDefault="00A07884" w:rsidP="00A07884">
      <w:r>
        <w:t>PRZEBIEG ZAJĘĆ:</w:t>
      </w:r>
    </w:p>
    <w:p w:rsidR="00A07884" w:rsidRDefault="00A07884" w:rsidP="00A07884">
      <w:pPr>
        <w:numPr>
          <w:ilvl w:val="0"/>
          <w:numId w:val="9"/>
        </w:numPr>
        <w:jc w:val="both"/>
      </w:pPr>
      <w:r>
        <w:t>Powitanie z dziećmi.</w:t>
      </w:r>
    </w:p>
    <w:p w:rsidR="00A07884" w:rsidRDefault="00A07884" w:rsidP="00A07884">
      <w:pPr>
        <w:numPr>
          <w:ilvl w:val="0"/>
          <w:numId w:val="9"/>
        </w:numPr>
        <w:jc w:val="both"/>
      </w:pPr>
      <w:r>
        <w:t>Przypomnienie wiadomości z poprzednich zajęć w oparciu o plakat programowy i broszury edukacyjne. Rozmowa kierowana z uczniami za pomocą pytań:</w:t>
      </w:r>
    </w:p>
    <w:p w:rsidR="00A07884" w:rsidRDefault="00A07884" w:rsidP="00A07884">
      <w:pPr>
        <w:pStyle w:val="Akapitzlist"/>
        <w:numPr>
          <w:ilvl w:val="0"/>
          <w:numId w:val="11"/>
        </w:numPr>
        <w:jc w:val="both"/>
      </w:pPr>
      <w:r>
        <w:t>Co to znaczy SEE (sprzęt elektryczny i elektroniczny)?</w:t>
      </w:r>
    </w:p>
    <w:p w:rsidR="00A07884" w:rsidRDefault="00A07884" w:rsidP="00444469">
      <w:pPr>
        <w:pStyle w:val="Akapitzlist"/>
        <w:numPr>
          <w:ilvl w:val="0"/>
          <w:numId w:val="11"/>
        </w:numPr>
        <w:jc w:val="both"/>
      </w:pPr>
      <w:r>
        <w:t>Co to znaczy ZSEE (zepsuty lub zużyty sprzęt elektryczny i elektroniczny)?</w:t>
      </w:r>
    </w:p>
    <w:p w:rsidR="00A07884" w:rsidRDefault="00971414" w:rsidP="00A07884">
      <w:pPr>
        <w:pStyle w:val="Akapitzlist"/>
        <w:numPr>
          <w:ilvl w:val="0"/>
          <w:numId w:val="9"/>
        </w:numPr>
        <w:jc w:val="both"/>
      </w:pPr>
      <w:r>
        <w:t>Przekazanie przez nauczyciela informacji w oparciu o dane</w:t>
      </w:r>
      <w:r w:rsidR="00B63391" w:rsidRPr="00B63391">
        <w:t xml:space="preserve"> </w:t>
      </w:r>
      <w:r w:rsidR="00B63391">
        <w:t>z poradnika  edukacyjnego</w:t>
      </w:r>
      <w:r>
        <w:t xml:space="preserve"> na temat: stanu wyposażenia polskich gospodarstw domowych w SEE</w:t>
      </w:r>
      <w:r w:rsidR="00321E7D">
        <w:t>,</w:t>
      </w:r>
      <w:r w:rsidR="00321E7D" w:rsidRPr="00321E7D">
        <w:t xml:space="preserve"> </w:t>
      </w:r>
      <w:r w:rsidR="00321E7D">
        <w:t>wyników badań ilości ZSEE w Polsce i na świecie</w:t>
      </w:r>
      <w:r>
        <w:t>, czasu życia technicznego urządzeń, wpływu SEE i ZSEE na środowisko.</w:t>
      </w:r>
    </w:p>
    <w:p w:rsidR="00B63391" w:rsidRDefault="00B63391" w:rsidP="00A07884">
      <w:pPr>
        <w:pStyle w:val="Akapitzlist"/>
        <w:numPr>
          <w:ilvl w:val="0"/>
          <w:numId w:val="9"/>
        </w:numPr>
        <w:jc w:val="both"/>
      </w:pPr>
      <w:r>
        <w:t xml:space="preserve">Obejrzenie drugiego odcinka filmu edukacyjnego. Zwrócenie uwagi </w:t>
      </w:r>
      <w:r w:rsidR="00444469">
        <w:t xml:space="preserve">na rodzaje ZSEE znalezione przez bohaterów filmu, zwrócenie uwagi na powstające ogromne ilości ZSEE oraz zagrożenie jakie ono stwarza. </w:t>
      </w:r>
    </w:p>
    <w:p w:rsidR="00444469" w:rsidRDefault="00444469" w:rsidP="00A07884">
      <w:pPr>
        <w:pStyle w:val="Akapitzlist"/>
        <w:numPr>
          <w:ilvl w:val="0"/>
          <w:numId w:val="9"/>
        </w:numPr>
        <w:jc w:val="both"/>
      </w:pPr>
      <w:r>
        <w:t>Omówienie zasad właściwego postępowania z ZSEE w oparciu o plakat edukacyjny.</w:t>
      </w:r>
    </w:p>
    <w:p w:rsidR="00321E7D" w:rsidRDefault="00DF2FFC" w:rsidP="00A07884">
      <w:pPr>
        <w:pStyle w:val="Akapitzlist"/>
        <w:numPr>
          <w:ilvl w:val="0"/>
          <w:numId w:val="9"/>
        </w:numPr>
        <w:jc w:val="both"/>
      </w:pPr>
      <w:r>
        <w:t xml:space="preserve">Podział uczniów na 3 grupy i przydzielenie im zadań w postaci kart pracy, z gotowymi pytaniami wywiadu, skierowanymi do pracowników szkoły na temat SEE i ZSEE. </w:t>
      </w:r>
    </w:p>
    <w:p w:rsidR="00DF2FFC" w:rsidRDefault="00DF2FFC" w:rsidP="00A07884">
      <w:pPr>
        <w:pStyle w:val="Akapitzlist"/>
        <w:numPr>
          <w:ilvl w:val="0"/>
          <w:numId w:val="9"/>
        </w:numPr>
        <w:jc w:val="both"/>
      </w:pPr>
      <w:r>
        <w:t xml:space="preserve">Wyjaśnienie </w:t>
      </w:r>
      <w:r w:rsidR="00321E7D">
        <w:t xml:space="preserve">przez nauczyciela </w:t>
      </w:r>
      <w:r>
        <w:t>uczniom, że zadaniem każdej grupy jest dotarcie do poszczególnych pomieszczeń szkoły (sekretariat, gabinet dyrektora, księgowość) i pozyskanie odpowiedzi na pytania z kart pracy</w:t>
      </w:r>
      <w:r w:rsidR="00321E7D">
        <w:t xml:space="preserve"> (załącznik).</w:t>
      </w:r>
    </w:p>
    <w:p w:rsidR="00444469" w:rsidRDefault="00444469" w:rsidP="00A07884">
      <w:pPr>
        <w:pStyle w:val="Akapitzlist"/>
        <w:numPr>
          <w:ilvl w:val="0"/>
          <w:numId w:val="9"/>
        </w:numPr>
        <w:jc w:val="both"/>
      </w:pPr>
      <w:r>
        <w:t>Wywiad</w:t>
      </w:r>
      <w:r w:rsidR="00DF2FFC">
        <w:t xml:space="preserve"> uczniów</w:t>
      </w:r>
      <w:r>
        <w:t xml:space="preserve"> z pracownikami szkoły mający na celu ustalenie ilości SEE i ZSEE </w:t>
      </w:r>
      <w:r w:rsidR="00DF2FFC">
        <w:t>oraz sposobem przechowywania ich w szkole.</w:t>
      </w:r>
    </w:p>
    <w:p w:rsidR="00321E7D" w:rsidRDefault="00321E7D" w:rsidP="00A07884">
      <w:pPr>
        <w:pStyle w:val="Akapitzlist"/>
        <w:numPr>
          <w:ilvl w:val="0"/>
          <w:numId w:val="9"/>
        </w:numPr>
        <w:jc w:val="both"/>
      </w:pPr>
      <w:r>
        <w:t>Powrót uczniów, odczytywanie zdobytych informacji, porównywanie rodzajów i ilości sprzętów znajdujących się w poszczególnych pomieszczeniach szkoły. Porównanie wyników z wcześniej przedstawionymi wynikami badań ilości ZSEE w Polsce i na świecie</w:t>
      </w:r>
      <w:r w:rsidR="00C05867">
        <w:t>.</w:t>
      </w:r>
    </w:p>
    <w:p w:rsidR="00C05867" w:rsidRDefault="00C05867" w:rsidP="00A07884">
      <w:pPr>
        <w:pStyle w:val="Akapitzlist"/>
        <w:numPr>
          <w:ilvl w:val="0"/>
          <w:numId w:val="9"/>
        </w:numPr>
        <w:jc w:val="both"/>
      </w:pPr>
      <w:r>
        <w:t>Przypomnienie zasad właściwego postępowania z ZSEE</w:t>
      </w:r>
      <w:r w:rsidR="00B90107">
        <w:t>,</w:t>
      </w:r>
      <w:r>
        <w:t xml:space="preserve"> zapisanych na tylnej okładce teczki edukacyjnej, którą uczniowie otrzymali na wcześniejszej lekcji.</w:t>
      </w:r>
    </w:p>
    <w:p w:rsidR="00C05867" w:rsidRDefault="00C05867" w:rsidP="00A07884">
      <w:pPr>
        <w:pStyle w:val="Akapitzlist"/>
        <w:numPr>
          <w:ilvl w:val="0"/>
          <w:numId w:val="9"/>
        </w:numPr>
        <w:jc w:val="both"/>
      </w:pPr>
      <w:r>
        <w:t>Zadanie domowe: Wspólne odczytanie w domu z rodzicami, opiekunami zasad właściwego postępowania z ZSEE. Zachęcenie ich do oddawania</w:t>
      </w:r>
      <w:r w:rsidR="00B61450">
        <w:t xml:space="preserve"> ZSEE do punktu zbierania.</w:t>
      </w:r>
    </w:p>
    <w:p w:rsidR="00B61450" w:rsidRDefault="00B61450" w:rsidP="00B61450">
      <w:pPr>
        <w:numPr>
          <w:ilvl w:val="0"/>
          <w:numId w:val="9"/>
        </w:numPr>
        <w:jc w:val="both"/>
      </w:pPr>
      <w:r>
        <w:t>Pożegnanie z dziećmi.</w:t>
      </w:r>
    </w:p>
    <w:p w:rsidR="00B61450" w:rsidRDefault="00B61450" w:rsidP="00B61450">
      <w:pPr>
        <w:pStyle w:val="Akapitzlist"/>
        <w:ind w:left="540"/>
        <w:jc w:val="both"/>
      </w:pPr>
    </w:p>
    <w:p w:rsidR="00DF2FFC" w:rsidRDefault="00DF2FFC" w:rsidP="00DF2FFC">
      <w:pPr>
        <w:pStyle w:val="Akapitzlist"/>
        <w:ind w:left="540"/>
        <w:jc w:val="both"/>
      </w:pPr>
      <w:r>
        <w:t xml:space="preserve">    </w:t>
      </w:r>
    </w:p>
    <w:p w:rsidR="00F74FF1" w:rsidRDefault="00F74FF1" w:rsidP="00F74FF1"/>
    <w:p w:rsidR="00F74FF1" w:rsidRDefault="00F74FF1" w:rsidP="00F74FF1">
      <w:pPr>
        <w:pStyle w:val="Akapitzlist"/>
      </w:pPr>
    </w:p>
    <w:p w:rsidR="00F74FF1" w:rsidRPr="00F84920" w:rsidRDefault="00F74FF1" w:rsidP="00F74FF1">
      <w:pPr>
        <w:pStyle w:val="Akapitzlist"/>
      </w:pPr>
    </w:p>
    <w:sectPr w:rsidR="00F74FF1" w:rsidRPr="00F84920" w:rsidSect="004F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FA0"/>
    <w:multiLevelType w:val="hybridMultilevel"/>
    <w:tmpl w:val="80C8D622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6783441"/>
    <w:multiLevelType w:val="hybridMultilevel"/>
    <w:tmpl w:val="AA8AE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36FEA"/>
    <w:multiLevelType w:val="hybridMultilevel"/>
    <w:tmpl w:val="70782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402C"/>
    <w:multiLevelType w:val="hybridMultilevel"/>
    <w:tmpl w:val="1CF66E2A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6730762"/>
    <w:multiLevelType w:val="hybridMultilevel"/>
    <w:tmpl w:val="C4BE217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57077E"/>
    <w:multiLevelType w:val="hybridMultilevel"/>
    <w:tmpl w:val="37C26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E101A"/>
    <w:multiLevelType w:val="hybridMultilevel"/>
    <w:tmpl w:val="B0B22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47951"/>
    <w:multiLevelType w:val="hybridMultilevel"/>
    <w:tmpl w:val="B720EF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161794"/>
    <w:multiLevelType w:val="hybridMultilevel"/>
    <w:tmpl w:val="92925B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A87DAE"/>
    <w:multiLevelType w:val="hybridMultilevel"/>
    <w:tmpl w:val="7BB40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1B30B8"/>
    <w:multiLevelType w:val="hybridMultilevel"/>
    <w:tmpl w:val="8E48E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4920"/>
    <w:rsid w:val="000E4AA6"/>
    <w:rsid w:val="002F71BF"/>
    <w:rsid w:val="00321E7D"/>
    <w:rsid w:val="00444469"/>
    <w:rsid w:val="004D34F8"/>
    <w:rsid w:val="004F431C"/>
    <w:rsid w:val="007760D4"/>
    <w:rsid w:val="00846ECC"/>
    <w:rsid w:val="00867E12"/>
    <w:rsid w:val="00971414"/>
    <w:rsid w:val="00A07884"/>
    <w:rsid w:val="00A11421"/>
    <w:rsid w:val="00A67DC8"/>
    <w:rsid w:val="00B61450"/>
    <w:rsid w:val="00B6155F"/>
    <w:rsid w:val="00B63391"/>
    <w:rsid w:val="00B90107"/>
    <w:rsid w:val="00BB6FBC"/>
    <w:rsid w:val="00C05867"/>
    <w:rsid w:val="00D333E5"/>
    <w:rsid w:val="00DF2FFC"/>
    <w:rsid w:val="00F74FF1"/>
    <w:rsid w:val="00F8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Unser</dc:creator>
  <cp:keywords/>
  <dc:description/>
  <cp:lastModifiedBy>Unser</cp:lastModifiedBy>
  <cp:revision>6</cp:revision>
  <cp:lastPrinted>2008-04-15T17:17:00Z</cp:lastPrinted>
  <dcterms:created xsi:type="dcterms:W3CDTF">2008-04-14T15:45:00Z</dcterms:created>
  <dcterms:modified xsi:type="dcterms:W3CDTF">2008-04-15T17:27:00Z</dcterms:modified>
</cp:coreProperties>
</file>